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B343" w14:textId="625478F1" w:rsidR="00DF6200" w:rsidRPr="008E6C07" w:rsidRDefault="00DF6200" w:rsidP="002C6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C0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– wzór umowy</w:t>
      </w:r>
    </w:p>
    <w:p w14:paraId="32E87AA4" w14:textId="6D285AAB" w:rsidR="00DF6200" w:rsidRPr="00A83B74" w:rsidRDefault="00AF33F4" w:rsidP="00DF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3B74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DF6200"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5456BB"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DF6200"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4D6C58"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4055A"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2CF859FB" w14:textId="6B882640" w:rsidR="00AF33F4" w:rsidRPr="00A83B74" w:rsidRDefault="00AF33F4" w:rsidP="00AF33F4">
      <w:pPr>
        <w:pStyle w:val="Textbodyuser"/>
        <w:jc w:val="center"/>
        <w:rPr>
          <w:b/>
          <w:bCs/>
          <w:color w:val="FF0000"/>
        </w:rPr>
      </w:pPr>
      <w:r w:rsidRPr="00A83B74">
        <w:rPr>
          <w:b/>
          <w:bCs/>
        </w:rPr>
        <w:t xml:space="preserve">na </w:t>
      </w:r>
      <w:r w:rsidR="004D6C58" w:rsidRPr="00A83B74">
        <w:rPr>
          <w:b/>
          <w:bCs/>
        </w:rPr>
        <w:t>dostawę</w:t>
      </w:r>
      <w:r w:rsidR="00D44A0A" w:rsidRPr="00A83B74">
        <w:rPr>
          <w:b/>
          <w:bCs/>
        </w:rPr>
        <w:t xml:space="preserve"> (zakup)</w:t>
      </w:r>
      <w:r w:rsidR="004D6C58" w:rsidRPr="00A83B74">
        <w:rPr>
          <w:b/>
          <w:bCs/>
        </w:rPr>
        <w:t xml:space="preserve"> fabrycznie nowego samochodu osobowego marki</w:t>
      </w:r>
      <w:r w:rsidR="00A83B74" w:rsidRPr="00A83B74">
        <w:rPr>
          <w:b/>
          <w:bCs/>
        </w:rPr>
        <w:t xml:space="preserve">  </w:t>
      </w:r>
      <w:r w:rsidR="004D6C58" w:rsidRPr="00A83B74">
        <w:rPr>
          <w:b/>
          <w:bCs/>
        </w:rPr>
        <w:t>……</w:t>
      </w:r>
      <w:r w:rsidR="00A83B74" w:rsidRPr="00A83B74">
        <w:rPr>
          <w:b/>
          <w:bCs/>
        </w:rPr>
        <w:t>…………………….</w:t>
      </w:r>
    </w:p>
    <w:p w14:paraId="0394CFA5" w14:textId="77777777" w:rsidR="00DF6200" w:rsidRPr="00A83B74" w:rsidRDefault="00DF6200" w:rsidP="00DF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86C2A" w14:textId="1D5B4390" w:rsidR="00DF6200" w:rsidRPr="00A83B74" w:rsidRDefault="00D647FF" w:rsidP="00DF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F6200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awarta w dniu …………….…</w:t>
      </w:r>
      <w:r w:rsidR="00BC3B43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F6200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04055A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Krośnie</w:t>
      </w:r>
      <w:r w:rsidR="00DF6200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D9B0302" w14:textId="77777777" w:rsidR="00DF6200" w:rsidRPr="00A83B74" w:rsidRDefault="00DF6200" w:rsidP="00DF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C8A07" w14:textId="61F13A87" w:rsidR="00D647FF" w:rsidRPr="00A83B74" w:rsidRDefault="0004055A" w:rsidP="00D647FF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Powiatowym Inspektoratem Nadzoru Budowlanego dla Miasta Krosna</w:t>
      </w:r>
    </w:p>
    <w:p w14:paraId="0405C5D1" w14:textId="40ACD21E" w:rsidR="00D647FF" w:rsidRPr="00A83B74" w:rsidRDefault="00DF6200" w:rsidP="0004055A">
      <w:pPr>
        <w:pStyle w:val="Akapitzlist"/>
        <w:spacing w:after="0" w:line="276" w:lineRule="auto"/>
        <w:ind w:left="426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ul. </w:t>
      </w:r>
      <w:r w:rsidR="0004055A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Bieszczadzka 1</w:t>
      </w:r>
      <w:r w:rsidR="00D647FF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, </w:t>
      </w:r>
      <w:r w:rsidR="0004055A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38-400 Krosno</w:t>
      </w:r>
      <w:r w:rsidR="00D647FF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,</w:t>
      </w:r>
      <w:r w:rsidR="0004055A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</w:t>
      </w: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reprezentowan</w:t>
      </w:r>
      <w:r w:rsidR="0004055A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y</w:t>
      </w: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przez</w:t>
      </w:r>
      <w:r w:rsidR="00D647FF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:</w:t>
      </w:r>
    </w:p>
    <w:p w14:paraId="5C235380" w14:textId="03F330EB" w:rsidR="00DF6200" w:rsidRPr="00A83B74" w:rsidRDefault="0004055A" w:rsidP="00D647FF">
      <w:pPr>
        <w:pStyle w:val="Akapitzlist"/>
        <w:spacing w:after="0" w:line="276" w:lineRule="auto"/>
        <w:ind w:left="426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Powiatowego Inspektora Nadzoru Budowlanego dla Miasta Krosna </w:t>
      </w:r>
      <w:r w:rsidR="00DF6200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</w:t>
      </w: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–</w:t>
      </w:r>
      <w:r w:rsidR="00D647FF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</w:t>
      </w: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Piotra Pająka</w:t>
      </w:r>
    </w:p>
    <w:p w14:paraId="62078CE3" w14:textId="76EEE021" w:rsidR="00D647FF" w:rsidRPr="00A83B74" w:rsidRDefault="00DF6200" w:rsidP="00D647FF">
      <w:pPr>
        <w:spacing w:after="0" w:line="276" w:lineRule="auto"/>
        <w:ind w:firstLine="426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zwan</w:t>
      </w:r>
      <w:r w:rsidR="00D44A0A"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>ym</w:t>
      </w:r>
      <w:r w:rsidRPr="00A83B74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dalej </w:t>
      </w:r>
      <w:r w:rsidRPr="00A83B74">
        <w:rPr>
          <w:rFonts w:ascii="Times New Roman" w:eastAsia="Cambria" w:hAnsi="Times New Roman" w:cs="Times New Roman"/>
          <w:b/>
          <w:bCs/>
          <w:sz w:val="24"/>
          <w:szCs w:val="24"/>
          <w:lang w:eastAsia="pl-PL"/>
        </w:rPr>
        <w:t>„Zamawiającym”,</w:t>
      </w:r>
    </w:p>
    <w:p w14:paraId="10FB4241" w14:textId="56B4B97B" w:rsidR="00DF6200" w:rsidRPr="00A83B74" w:rsidRDefault="00DF6200" w:rsidP="00D647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 </w:t>
      </w:r>
    </w:p>
    <w:p w14:paraId="0B5C5013" w14:textId="70987523" w:rsidR="00D647FF" w:rsidRPr="00A83B74" w:rsidRDefault="00D647FF" w:rsidP="0004055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……………………………………………………………reprezentowanym przez:……………………</w:t>
      </w:r>
      <w:r w:rsidR="0004055A"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69F1170" w14:textId="35BC9E80" w:rsidR="00D647FF" w:rsidRPr="007D49EE" w:rsidRDefault="00DF6200" w:rsidP="00A83B74">
      <w:pPr>
        <w:spacing w:after="0" w:line="276" w:lineRule="auto"/>
        <w:ind w:firstLine="426"/>
        <w:rPr>
          <w:b/>
          <w:bCs/>
        </w:rPr>
      </w:pPr>
      <w:r w:rsidRPr="00A83B74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</w:t>
      </w:r>
      <w:r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„Wykonawcą”    </w:t>
      </w:r>
    </w:p>
    <w:p w14:paraId="16249CBC" w14:textId="11A42D1D" w:rsidR="00D44A0A" w:rsidRPr="00441512" w:rsidRDefault="00D44A0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1</w:t>
      </w:r>
    </w:p>
    <w:p w14:paraId="6328E0E3" w14:textId="28F091F4" w:rsidR="0004055A" w:rsidRPr="007D49EE" w:rsidRDefault="0004055A" w:rsidP="00D44A0A">
      <w:pPr>
        <w:pStyle w:val="WCAG"/>
        <w:numPr>
          <w:ilvl w:val="0"/>
          <w:numId w:val="38"/>
        </w:numPr>
        <w:tabs>
          <w:tab w:val="left" w:leader="dot" w:pos="1560"/>
          <w:tab w:val="left" w:leader="dot" w:pos="4536"/>
          <w:tab w:val="left" w:leader="dot" w:pos="7655"/>
        </w:tabs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Przedmiotem umowy jest dostawa fabrycznie nowego samochodu marki ……….</w:t>
      </w:r>
      <w:r w:rsidRPr="007D49EE">
        <w:rPr>
          <w:rFonts w:ascii="Times New Roman" w:eastAsia="Cambria" w:hAnsi="Times New Roman" w:cs="Times New Roman"/>
        </w:rPr>
        <w:tab/>
      </w:r>
      <w:r w:rsidR="00D44A0A">
        <w:rPr>
          <w:rFonts w:ascii="Times New Roman" w:eastAsia="Cambria" w:hAnsi="Times New Roman" w:cs="Times New Roman"/>
        </w:rPr>
        <w:t>……….</w:t>
      </w:r>
      <w:r w:rsidRPr="007D49EE">
        <w:rPr>
          <w:rFonts w:ascii="Times New Roman" w:eastAsia="Cambria" w:hAnsi="Times New Roman" w:cs="Times New Roman"/>
        </w:rPr>
        <w:t>model……</w:t>
      </w:r>
      <w:r w:rsidR="00D44A0A">
        <w:rPr>
          <w:rFonts w:ascii="Times New Roman" w:eastAsia="Cambria" w:hAnsi="Times New Roman" w:cs="Times New Roman"/>
        </w:rPr>
        <w:t>……….</w:t>
      </w:r>
      <w:r w:rsidRPr="007D49EE">
        <w:rPr>
          <w:rFonts w:ascii="Times New Roman" w:eastAsia="Cambria" w:hAnsi="Times New Roman" w:cs="Times New Roman"/>
        </w:rPr>
        <w:t xml:space="preserve">rok produkcji </w:t>
      </w:r>
      <w:r w:rsidR="00D44A0A">
        <w:rPr>
          <w:rFonts w:ascii="Times New Roman" w:eastAsia="Cambria" w:hAnsi="Times New Roman" w:cs="Times New Roman"/>
        </w:rPr>
        <w:t>………………</w:t>
      </w:r>
      <w:r w:rsidRPr="007D49EE">
        <w:rPr>
          <w:rFonts w:ascii="Times New Roman" w:eastAsia="Cambria" w:hAnsi="Times New Roman" w:cs="Times New Roman"/>
        </w:rPr>
        <w:t xml:space="preserve">o parametrach technicznych i wyposażeniowych, zgodnie </w:t>
      </w:r>
      <w:r w:rsidRPr="007D49EE">
        <w:rPr>
          <w:rFonts w:ascii="Times New Roman" w:hAnsi="Times New Roman" w:cs="Times New Roman"/>
        </w:rPr>
        <w:t xml:space="preserve"> z </w:t>
      </w:r>
      <w:r w:rsidR="007632B1" w:rsidRPr="007D49EE">
        <w:rPr>
          <w:rFonts w:ascii="Times New Roman" w:hAnsi="Times New Roman" w:cs="Times New Roman"/>
        </w:rPr>
        <w:t xml:space="preserve">ofertą </w:t>
      </w:r>
      <w:r w:rsidR="00D44A0A">
        <w:rPr>
          <w:rFonts w:ascii="Times New Roman" w:hAnsi="Times New Roman" w:cs="Times New Roman"/>
        </w:rPr>
        <w:t xml:space="preserve">złożoną </w:t>
      </w:r>
      <w:r w:rsidRPr="007D49EE">
        <w:rPr>
          <w:rFonts w:ascii="Times New Roman" w:eastAsia="Cambria" w:hAnsi="Times New Roman" w:cs="Times New Roman"/>
        </w:rPr>
        <w:t>przez Wykonawcę nr sprawy</w:t>
      </w:r>
      <w:r w:rsidR="00A83B74">
        <w:rPr>
          <w:rFonts w:ascii="Times New Roman" w:eastAsia="Cambria" w:hAnsi="Times New Roman" w:cs="Times New Roman"/>
        </w:rPr>
        <w:t xml:space="preserve">                                   znak:</w:t>
      </w:r>
      <w:r w:rsidRPr="007D49EE">
        <w:rPr>
          <w:rFonts w:ascii="Times New Roman" w:eastAsia="Cambria" w:hAnsi="Times New Roman" w:cs="Times New Roman"/>
        </w:rPr>
        <w:t xml:space="preserve"> </w:t>
      </w:r>
      <w:r w:rsidR="007632B1" w:rsidRPr="007D49EE">
        <w:rPr>
          <w:rFonts w:ascii="Times New Roman" w:eastAsia="Cambria" w:hAnsi="Times New Roman" w:cs="Times New Roman"/>
        </w:rPr>
        <w:t>PINB</w:t>
      </w:r>
      <w:r w:rsidRPr="007D49EE">
        <w:rPr>
          <w:rFonts w:ascii="Times New Roman" w:eastAsia="Cambria" w:hAnsi="Times New Roman" w:cs="Times New Roman"/>
        </w:rPr>
        <w:t>.</w:t>
      </w:r>
      <w:r w:rsidR="007632B1" w:rsidRPr="007D49EE">
        <w:rPr>
          <w:rFonts w:ascii="Times New Roman" w:eastAsia="Cambria" w:hAnsi="Times New Roman" w:cs="Times New Roman"/>
        </w:rPr>
        <w:t>26</w:t>
      </w:r>
      <w:r w:rsidRPr="007D49EE">
        <w:rPr>
          <w:rFonts w:ascii="Times New Roman" w:eastAsia="Cambria" w:hAnsi="Times New Roman" w:cs="Times New Roman"/>
        </w:rPr>
        <w:t xml:space="preserve">.1.2023 dla </w:t>
      </w:r>
      <w:r w:rsidR="007632B1" w:rsidRPr="007D49EE">
        <w:rPr>
          <w:rFonts w:ascii="Times New Roman" w:eastAsia="Cambria" w:hAnsi="Times New Roman" w:cs="Times New Roman"/>
        </w:rPr>
        <w:t>Powiatowego Inspektoratu Nadzoru Budowlanego dla Miasta Krosna</w:t>
      </w:r>
      <w:r w:rsidRPr="007D49EE">
        <w:rPr>
          <w:rFonts w:ascii="Times New Roman" w:eastAsia="Cambria" w:hAnsi="Times New Roman" w:cs="Times New Roman"/>
        </w:rPr>
        <w:t xml:space="preserve">, ul. </w:t>
      </w:r>
      <w:r w:rsidR="007632B1" w:rsidRPr="007D49EE">
        <w:rPr>
          <w:rFonts w:ascii="Times New Roman" w:eastAsia="Cambria" w:hAnsi="Times New Roman" w:cs="Times New Roman"/>
        </w:rPr>
        <w:t>Bieszczadzka 1</w:t>
      </w:r>
      <w:r w:rsidRPr="007D49EE">
        <w:rPr>
          <w:rFonts w:ascii="Times New Roman" w:eastAsia="Cambria" w:hAnsi="Times New Roman" w:cs="Times New Roman"/>
        </w:rPr>
        <w:t xml:space="preserve">, </w:t>
      </w:r>
      <w:r w:rsidR="007632B1" w:rsidRPr="007D49EE">
        <w:rPr>
          <w:rFonts w:ascii="Times New Roman" w:eastAsia="Cambria" w:hAnsi="Times New Roman" w:cs="Times New Roman"/>
        </w:rPr>
        <w:t>38-400 Krosno</w:t>
      </w:r>
      <w:r w:rsidRPr="007D49EE">
        <w:rPr>
          <w:rFonts w:ascii="Times New Roman" w:eastAsia="Cambria" w:hAnsi="Times New Roman" w:cs="Times New Roman"/>
        </w:rPr>
        <w:t>.</w:t>
      </w:r>
    </w:p>
    <w:p w14:paraId="32486053" w14:textId="77777777" w:rsidR="0004055A" w:rsidRPr="007D49EE" w:rsidRDefault="0004055A" w:rsidP="00D44A0A">
      <w:pPr>
        <w:pStyle w:val="WCAG"/>
        <w:numPr>
          <w:ilvl w:val="0"/>
          <w:numId w:val="38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Wykonawca oświadcza, iż dostarczony samochód będzie odpowiadać wymaganiom polskich norm oraz gwarantuje ich dobrą jakość.</w:t>
      </w:r>
    </w:p>
    <w:p w14:paraId="1DA40D4C" w14:textId="12E53054" w:rsidR="0004055A" w:rsidRPr="007D49EE" w:rsidRDefault="0004055A" w:rsidP="00D44A0A">
      <w:pPr>
        <w:pStyle w:val="WCAG"/>
        <w:numPr>
          <w:ilvl w:val="0"/>
          <w:numId w:val="38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Wykonawca oświadcza, że samochód określony w ust. 1 niniejszego paragrafu jest wolny od jakichkolwiek wad prawnych oraz nie jest przedmiotem żadnego postępowania </w:t>
      </w:r>
      <w:r w:rsidR="00D44A0A">
        <w:rPr>
          <w:rFonts w:ascii="Times New Roman" w:eastAsia="Cambria" w:hAnsi="Times New Roman" w:cs="Times New Roman"/>
        </w:rPr>
        <w:t xml:space="preserve">                                     </w:t>
      </w:r>
      <w:r w:rsidRPr="007D49EE">
        <w:rPr>
          <w:rFonts w:ascii="Times New Roman" w:eastAsia="Cambria" w:hAnsi="Times New Roman" w:cs="Times New Roman"/>
        </w:rPr>
        <w:t>i zabezpieczenia.</w:t>
      </w:r>
    </w:p>
    <w:p w14:paraId="399ED87A" w14:textId="77777777" w:rsidR="0004055A" w:rsidRPr="007D49EE" w:rsidRDefault="0004055A" w:rsidP="00D44A0A">
      <w:pPr>
        <w:pStyle w:val="WCAG"/>
        <w:numPr>
          <w:ilvl w:val="0"/>
          <w:numId w:val="38"/>
        </w:numPr>
        <w:tabs>
          <w:tab w:val="left" w:leader="dot" w:pos="6521"/>
        </w:tabs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Dostawa przedmiotu umowy nastąpi do dnia </w:t>
      </w:r>
      <w:r w:rsidRPr="007D49EE">
        <w:rPr>
          <w:rFonts w:ascii="Times New Roman" w:eastAsia="Cambria" w:hAnsi="Times New Roman" w:cs="Times New Roman"/>
        </w:rPr>
        <w:tab/>
        <w:t xml:space="preserve"> 2023 r.</w:t>
      </w:r>
    </w:p>
    <w:p w14:paraId="1DE39F2F" w14:textId="77777777" w:rsidR="0004055A" w:rsidRPr="007D49EE" w:rsidRDefault="0004055A" w:rsidP="00D44A0A">
      <w:pPr>
        <w:pStyle w:val="WCAG"/>
        <w:numPr>
          <w:ilvl w:val="0"/>
          <w:numId w:val="38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Zmawiający zastrzega prawo do odstąpienia od umowy w całości lub części w przypadku przekroczenia przez Wykonawcę terminu dostarczenia przedmiotu umowy, jak też dostarczenia prawidłowo wystawionej faktury zgodnie z umową, z uwagi na brak możliwości sfinansowania umowy w roku 2024. Prawo do odstąpienia od umowy w całości lub części będzie wykonywane w ciągu 30 dni począwszy od dnia, w którym Wykonawca dopuści się opóźnienia w wykonaniu przedmiotu umowy.</w:t>
      </w:r>
    </w:p>
    <w:p w14:paraId="405E7FE7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2</w:t>
      </w:r>
    </w:p>
    <w:p w14:paraId="045D92BE" w14:textId="054AB9A7" w:rsidR="0004055A" w:rsidRPr="007D49EE" w:rsidRDefault="0004055A" w:rsidP="00D44A0A">
      <w:pPr>
        <w:pStyle w:val="WCAG"/>
        <w:numPr>
          <w:ilvl w:val="0"/>
          <w:numId w:val="39"/>
        </w:numPr>
        <w:tabs>
          <w:tab w:val="left" w:leader="dot" w:pos="5103"/>
          <w:tab w:val="left" w:leader="dot" w:pos="8647"/>
        </w:tabs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Wykonawca przenosi na Zamawiającego prawo własności należącego do niego samochodu opisanego w § 1 ust. 1, za cenę: </w:t>
      </w:r>
      <w:r w:rsidR="008E6C07" w:rsidRPr="007D49EE">
        <w:rPr>
          <w:rFonts w:ascii="Times New Roman" w:eastAsia="Cambria" w:hAnsi="Times New Roman" w:cs="Times New Roman"/>
        </w:rPr>
        <w:tab/>
      </w:r>
      <w:r w:rsidR="008E6C07" w:rsidRPr="007D49EE">
        <w:rPr>
          <w:rFonts w:ascii="Times New Roman" w:eastAsia="Cambria" w:hAnsi="Times New Roman" w:cs="Times New Roman"/>
        </w:rPr>
        <w:tab/>
      </w:r>
      <w:r w:rsidRPr="007D49EE">
        <w:rPr>
          <w:rFonts w:ascii="Times New Roman" w:eastAsia="Cambria" w:hAnsi="Times New Roman" w:cs="Times New Roman"/>
        </w:rPr>
        <w:t xml:space="preserve"> zł brutto (słownie: </w:t>
      </w:r>
      <w:r w:rsidRPr="007D49EE">
        <w:rPr>
          <w:rFonts w:ascii="Times New Roman" w:eastAsia="Cambria" w:hAnsi="Times New Roman" w:cs="Times New Roman"/>
        </w:rPr>
        <w:tab/>
      </w:r>
      <w:r w:rsidR="00FC7F0F">
        <w:rPr>
          <w:rFonts w:ascii="Times New Roman" w:eastAsia="Cambria" w:hAnsi="Times New Roman" w:cs="Times New Roman"/>
        </w:rPr>
        <w:t>……</w:t>
      </w:r>
      <w:r w:rsidRPr="007D49EE">
        <w:rPr>
          <w:rFonts w:ascii="Times New Roman" w:eastAsia="Cambria" w:hAnsi="Times New Roman" w:cs="Times New Roman"/>
        </w:rPr>
        <w:t xml:space="preserve">), w tym netto. </w:t>
      </w:r>
      <w:r w:rsidRPr="007D49EE">
        <w:rPr>
          <w:rFonts w:ascii="Times New Roman" w:eastAsia="Cambria" w:hAnsi="Times New Roman" w:cs="Times New Roman"/>
        </w:rPr>
        <w:tab/>
      </w:r>
      <w:r w:rsidR="00FC7F0F">
        <w:rPr>
          <w:rFonts w:ascii="Times New Roman" w:eastAsia="Cambria" w:hAnsi="Times New Roman" w:cs="Times New Roman"/>
        </w:rPr>
        <w:t>………..</w:t>
      </w:r>
    </w:p>
    <w:p w14:paraId="14D343FD" w14:textId="3733DADF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lastRenderedPageBreak/>
        <w:t>Rozliczenie umowy nastąpi po jej wykonaniu na podstawie protokołu zdawczo</w:t>
      </w:r>
      <w:r w:rsidR="007632B1" w:rsidRPr="007D49EE">
        <w:rPr>
          <w:rFonts w:ascii="Times New Roman" w:eastAsia="Cambria" w:hAnsi="Times New Roman" w:cs="Times New Roman"/>
        </w:rPr>
        <w:t>-</w:t>
      </w:r>
      <w:r w:rsidRPr="007D49EE">
        <w:rPr>
          <w:rFonts w:ascii="Times New Roman" w:eastAsia="Cambria" w:hAnsi="Times New Roman" w:cs="Times New Roman"/>
        </w:rPr>
        <w:t xml:space="preserve">odbiorczego podpisanego przez obie strony. </w:t>
      </w:r>
      <w:r w:rsidR="007632B1" w:rsidRPr="007D49EE">
        <w:rPr>
          <w:rFonts w:ascii="Times New Roman" w:hAnsi="Times New Roman" w:cs="Times New Roman"/>
        </w:rPr>
        <w:t>(wzór protokołu stanowi załącznik nr 3 do umowy).</w:t>
      </w:r>
      <w:r w:rsidRPr="007D49EE">
        <w:rPr>
          <w:rFonts w:ascii="Times New Roman" w:eastAsia="Cambria" w:hAnsi="Times New Roman" w:cs="Times New Roman"/>
        </w:rPr>
        <w:t xml:space="preserve"> Odbiór techniczny nastąpi w dniu dostawy.</w:t>
      </w:r>
    </w:p>
    <w:p w14:paraId="07E406E6" w14:textId="77777777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Zamawiający zobowiązuje się do zapłaty Wykonawcy należności związanych z realizacją umowy w terminie do 14 dni od dnia otrzymania prawidłowo wystawionej faktury. Powyższy termin może zostać skrócony w przypadku faktury wystawionej w grudniu 2023 r. Faktura wystawiana jest przez Wykonawcę po protokolarnym odbiorze technicznym przedmiotu umowy. Prawidłowo wystawiona faktura powinna zostać wystawiona i dostarczona Zamawiającemu w dniu podpisania protokołu odbioru technicznego.</w:t>
      </w:r>
    </w:p>
    <w:p w14:paraId="51E94BB1" w14:textId="77777777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Rozliczenie nastąpi na podstawie wystawionej przez Wykonawcę faktury po protokolarnym odbiorze przedmiotu umowy.</w:t>
      </w:r>
    </w:p>
    <w:p w14:paraId="7E09B098" w14:textId="77777777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Fakturę należy wystawić na:</w:t>
      </w:r>
    </w:p>
    <w:p w14:paraId="54C8BB9E" w14:textId="5474478E" w:rsidR="0004055A" w:rsidRPr="007D49EE" w:rsidRDefault="007632B1" w:rsidP="00D44A0A">
      <w:pPr>
        <w:pStyle w:val="WCAG"/>
        <w:ind w:left="720"/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Powiatowy Inspektorat Nadzoru Budowlanego dla Miasta Krosna</w:t>
      </w:r>
      <w:r w:rsidR="0004055A" w:rsidRPr="007D49EE">
        <w:rPr>
          <w:rFonts w:ascii="Times New Roman" w:eastAsia="Cambria" w:hAnsi="Times New Roman" w:cs="Times New Roman"/>
        </w:rPr>
        <w:t xml:space="preserve">, ul. </w:t>
      </w:r>
      <w:r w:rsidRPr="007D49EE">
        <w:rPr>
          <w:rFonts w:ascii="Times New Roman" w:eastAsia="Cambria" w:hAnsi="Times New Roman" w:cs="Times New Roman"/>
        </w:rPr>
        <w:t>Bieszczadzka 1</w:t>
      </w:r>
      <w:r w:rsidR="0004055A" w:rsidRPr="007D49EE">
        <w:rPr>
          <w:rFonts w:ascii="Times New Roman" w:eastAsia="Cambria" w:hAnsi="Times New Roman" w:cs="Times New Roman"/>
        </w:rPr>
        <w:t>,</w:t>
      </w:r>
      <w:r w:rsidR="00D44A0A">
        <w:rPr>
          <w:rFonts w:ascii="Times New Roman" w:eastAsia="Cambria" w:hAnsi="Times New Roman" w:cs="Times New Roman"/>
        </w:rPr>
        <w:t xml:space="preserve">                 </w:t>
      </w:r>
      <w:r w:rsidR="0004055A" w:rsidRPr="007D49EE">
        <w:rPr>
          <w:rFonts w:ascii="Times New Roman" w:eastAsia="Cambria" w:hAnsi="Times New Roman" w:cs="Times New Roman"/>
        </w:rPr>
        <w:t xml:space="preserve"> </w:t>
      </w:r>
      <w:r w:rsidRPr="007D49EE">
        <w:rPr>
          <w:rFonts w:ascii="Times New Roman" w:eastAsia="Cambria" w:hAnsi="Times New Roman" w:cs="Times New Roman"/>
        </w:rPr>
        <w:t>38-400 Krosno</w:t>
      </w:r>
      <w:r w:rsidR="00D44A0A">
        <w:rPr>
          <w:rFonts w:ascii="Times New Roman" w:eastAsia="Cambria" w:hAnsi="Times New Roman" w:cs="Times New Roman"/>
        </w:rPr>
        <w:t>,</w:t>
      </w:r>
      <w:r w:rsidR="0004055A" w:rsidRPr="007D49EE">
        <w:rPr>
          <w:rFonts w:ascii="Times New Roman" w:eastAsia="Cambria" w:hAnsi="Times New Roman" w:cs="Times New Roman"/>
        </w:rPr>
        <w:t xml:space="preserve"> NIP: </w:t>
      </w:r>
      <w:r w:rsidRPr="007D49EE">
        <w:rPr>
          <w:rFonts w:ascii="Times New Roman" w:eastAsia="Cambria" w:hAnsi="Times New Roman" w:cs="Times New Roman"/>
        </w:rPr>
        <w:t>684</w:t>
      </w:r>
      <w:r w:rsidR="0004055A" w:rsidRPr="007D49EE">
        <w:rPr>
          <w:rFonts w:ascii="Times New Roman" w:eastAsia="Cambria" w:hAnsi="Times New Roman" w:cs="Times New Roman"/>
        </w:rPr>
        <w:t>-2</w:t>
      </w:r>
      <w:r w:rsidRPr="007D49EE">
        <w:rPr>
          <w:rFonts w:ascii="Times New Roman" w:eastAsia="Cambria" w:hAnsi="Times New Roman" w:cs="Times New Roman"/>
        </w:rPr>
        <w:t>1</w:t>
      </w:r>
      <w:r w:rsidR="0004055A" w:rsidRPr="007D49EE">
        <w:rPr>
          <w:rFonts w:ascii="Times New Roman" w:eastAsia="Cambria" w:hAnsi="Times New Roman" w:cs="Times New Roman"/>
        </w:rPr>
        <w:t>-4</w:t>
      </w:r>
      <w:r w:rsidRPr="007D49EE">
        <w:rPr>
          <w:rFonts w:ascii="Times New Roman" w:eastAsia="Cambria" w:hAnsi="Times New Roman" w:cs="Times New Roman"/>
        </w:rPr>
        <w:t>9</w:t>
      </w:r>
      <w:r w:rsidR="0004055A" w:rsidRPr="007D49EE">
        <w:rPr>
          <w:rFonts w:ascii="Times New Roman" w:eastAsia="Cambria" w:hAnsi="Times New Roman" w:cs="Times New Roman"/>
        </w:rPr>
        <w:t>-</w:t>
      </w:r>
      <w:r w:rsidRPr="007D49EE">
        <w:rPr>
          <w:rFonts w:ascii="Times New Roman" w:eastAsia="Cambria" w:hAnsi="Times New Roman" w:cs="Times New Roman"/>
        </w:rPr>
        <w:t>757</w:t>
      </w:r>
    </w:p>
    <w:p w14:paraId="6A07955D" w14:textId="77777777" w:rsidR="008E6C07" w:rsidRDefault="0004055A" w:rsidP="00D44A0A">
      <w:pPr>
        <w:pStyle w:val="WCAG"/>
        <w:numPr>
          <w:ilvl w:val="0"/>
          <w:numId w:val="39"/>
        </w:numPr>
        <w:tabs>
          <w:tab w:val="left" w:leader="dot" w:pos="3402"/>
        </w:tabs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Należność za wykonaną umowę zostanie przelana na numer konta bankowego Wykonawcy: </w:t>
      </w:r>
    </w:p>
    <w:p w14:paraId="33D274BD" w14:textId="0A43E728" w:rsidR="0004055A" w:rsidRPr="007D49EE" w:rsidRDefault="008E6C07" w:rsidP="008E6C07">
      <w:pPr>
        <w:pStyle w:val="WCAG"/>
        <w:tabs>
          <w:tab w:val="left" w:leader="dot" w:pos="3402"/>
        </w:tabs>
        <w:ind w:left="720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…………………………………………………………………………………………………(</w:t>
      </w:r>
      <w:r w:rsidR="0004055A" w:rsidRPr="007D49EE">
        <w:rPr>
          <w:rFonts w:ascii="Times New Roman" w:eastAsia="Cambria" w:hAnsi="Times New Roman" w:cs="Times New Roman"/>
        </w:rPr>
        <w:t>numer rachunku bankowego jest zgodny z numerem, który zostanie wskazany na fakturze).</w:t>
      </w:r>
    </w:p>
    <w:p w14:paraId="2BD5566C" w14:textId="77777777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Zamawiający zastrzega, że wszelkie płatności będą dokonywane wyłącznie na rachunek bankowy zgłoszony do urzędu skarbowego i widniejący w rejestrze podatników VAT publikowanym przez Krajową Izbę Skarbową. Zamawiający wstrzyma się z zapłatą do czasu usunięcia ewentualnych uchybień w tym zakresie i zachowanie to nie uprawnia do jakichkolwiek roszczeń z tego tytułu.</w:t>
      </w:r>
    </w:p>
    <w:p w14:paraId="326125F5" w14:textId="77777777" w:rsidR="0004055A" w:rsidRPr="007D49EE" w:rsidRDefault="0004055A" w:rsidP="00D44A0A">
      <w:pPr>
        <w:pStyle w:val="WCAG"/>
        <w:numPr>
          <w:ilvl w:val="0"/>
          <w:numId w:val="39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 dzień zapłaty uznaje się dzień obciążenia rachunku bankowego Zamawiającego.</w:t>
      </w:r>
    </w:p>
    <w:p w14:paraId="36488E1F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3</w:t>
      </w:r>
    </w:p>
    <w:p w14:paraId="1880FD5A" w14:textId="18C8B0E5" w:rsidR="0004055A" w:rsidRPr="007D49EE" w:rsidRDefault="0004055A" w:rsidP="00D44A0A">
      <w:pPr>
        <w:pStyle w:val="WCAG"/>
        <w:numPr>
          <w:ilvl w:val="0"/>
          <w:numId w:val="40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Wykonawca wyda przedmiot odpowiadający warunkom określonym w §1 ust.1. W przypadku niezgodności przedmiotu umowy z umową, Zamawiający odmówi odbioru </w:t>
      </w:r>
      <w:r w:rsidR="00D44A0A">
        <w:rPr>
          <w:rFonts w:ascii="Times New Roman" w:eastAsia="Cambria" w:hAnsi="Times New Roman" w:cs="Times New Roman"/>
        </w:rPr>
        <w:t xml:space="preserve">          </w:t>
      </w:r>
      <w:r w:rsidRPr="007D49EE">
        <w:rPr>
          <w:rFonts w:ascii="Times New Roman" w:eastAsia="Cambria" w:hAnsi="Times New Roman" w:cs="Times New Roman"/>
        </w:rPr>
        <w:t>i podpisania protokołu zdawczo-odbiorczego.</w:t>
      </w:r>
    </w:p>
    <w:p w14:paraId="2784211E" w14:textId="77777777" w:rsidR="0004055A" w:rsidRPr="007D49EE" w:rsidRDefault="0004055A" w:rsidP="00D44A0A">
      <w:pPr>
        <w:pStyle w:val="WCAG"/>
        <w:numPr>
          <w:ilvl w:val="0"/>
          <w:numId w:val="40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Odbiór przedmiotu umowy nastąpi na podstawie protokołu zdawczo-odbiorczego podpisanego przez obie strony umowy. Strony przystąpią do odbioru w dniu dostawy.</w:t>
      </w:r>
    </w:p>
    <w:p w14:paraId="12F730F3" w14:textId="77777777" w:rsidR="0004055A" w:rsidRPr="007D49EE" w:rsidRDefault="0004055A" w:rsidP="00D44A0A">
      <w:pPr>
        <w:pStyle w:val="WCAG"/>
        <w:numPr>
          <w:ilvl w:val="0"/>
          <w:numId w:val="40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Osobami uprawnionymi do kontaktów w zakresie realizacji umowy i do podpisania protokołu zdawczo-odbiorczego są:</w:t>
      </w:r>
    </w:p>
    <w:p w14:paraId="33E604B2" w14:textId="3D878DE7" w:rsidR="008E6C07" w:rsidRDefault="0004055A" w:rsidP="00D44A0A">
      <w:pPr>
        <w:pStyle w:val="WCAG"/>
        <w:tabs>
          <w:tab w:val="left" w:leader="dot" w:pos="5245"/>
          <w:tab w:val="left" w:leader="dot" w:pos="8931"/>
        </w:tabs>
        <w:ind w:left="720"/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lastRenderedPageBreak/>
        <w:t xml:space="preserve">- ze strony Zamawiającego - </w:t>
      </w:r>
      <w:r w:rsidR="008E6C07">
        <w:rPr>
          <w:rFonts w:ascii="Times New Roman" w:eastAsia="Cambria" w:hAnsi="Times New Roman" w:cs="Times New Roman"/>
        </w:rPr>
        <w:t>…………………………………………………………………...</w:t>
      </w:r>
    </w:p>
    <w:p w14:paraId="301DA4D5" w14:textId="6A54CF68" w:rsidR="0004055A" w:rsidRPr="007D49EE" w:rsidRDefault="0004055A" w:rsidP="00D44A0A">
      <w:pPr>
        <w:pStyle w:val="WCAG"/>
        <w:tabs>
          <w:tab w:val="left" w:leader="dot" w:pos="5245"/>
          <w:tab w:val="left" w:leader="dot" w:pos="8931"/>
        </w:tabs>
        <w:ind w:left="720"/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- ze strony Wykonawcy - </w:t>
      </w:r>
      <w:r w:rsidR="008E6C07">
        <w:rPr>
          <w:rFonts w:ascii="Times New Roman" w:eastAsia="Cambria" w:hAnsi="Times New Roman" w:cs="Times New Roman"/>
        </w:rPr>
        <w:t>………………………………………………………………………</w:t>
      </w:r>
    </w:p>
    <w:p w14:paraId="7C494EF3" w14:textId="77777777" w:rsidR="0004055A" w:rsidRPr="007D49EE" w:rsidRDefault="0004055A" w:rsidP="00D44A0A">
      <w:pPr>
        <w:pStyle w:val="WCAG"/>
        <w:numPr>
          <w:ilvl w:val="0"/>
          <w:numId w:val="40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Zmiana osób wymienionych w ust. 3 nie stanowi zmiany umowy i jest możliwa na podstawie oświadczenia złożonego drugiej stronie na piśmie pod rygorem nieważności.</w:t>
      </w:r>
    </w:p>
    <w:p w14:paraId="2366BCBC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4</w:t>
      </w:r>
    </w:p>
    <w:p w14:paraId="376346E6" w14:textId="002B9A4C" w:rsidR="0004055A" w:rsidRPr="007D49EE" w:rsidRDefault="0004055A" w:rsidP="00D44A0A">
      <w:pPr>
        <w:pStyle w:val="WCAG"/>
        <w:numPr>
          <w:ilvl w:val="0"/>
          <w:numId w:val="41"/>
        </w:numPr>
        <w:tabs>
          <w:tab w:val="left" w:leader="dot" w:pos="3402"/>
        </w:tabs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Wykonawca udziela Zamawiającemu gwarancji jakości na dostarczony pojazd, o którym mowa w § 1 ust. 1 na okres</w:t>
      </w:r>
      <w:r w:rsidR="00D44A0A">
        <w:rPr>
          <w:rFonts w:ascii="Times New Roman" w:eastAsia="Cambria" w:hAnsi="Times New Roman" w:cs="Times New Roman"/>
        </w:rPr>
        <w:t>…</w:t>
      </w:r>
      <w:r w:rsidR="008E6C07">
        <w:rPr>
          <w:rFonts w:ascii="Times New Roman" w:eastAsia="Cambria" w:hAnsi="Times New Roman" w:cs="Times New Roman"/>
        </w:rPr>
        <w:t>……</w:t>
      </w:r>
      <w:r w:rsidR="00D44A0A">
        <w:rPr>
          <w:rFonts w:ascii="Times New Roman" w:eastAsia="Cambria" w:hAnsi="Times New Roman" w:cs="Times New Roman"/>
        </w:rPr>
        <w:t>…</w:t>
      </w:r>
      <w:r w:rsidR="008E6C07">
        <w:rPr>
          <w:rFonts w:ascii="Times New Roman" w:eastAsia="Cambria" w:hAnsi="Times New Roman" w:cs="Times New Roman"/>
        </w:rPr>
        <w:t>……</w:t>
      </w:r>
      <w:r w:rsidRPr="007D49EE">
        <w:rPr>
          <w:rFonts w:ascii="Times New Roman" w:eastAsia="Cambria" w:hAnsi="Times New Roman" w:cs="Times New Roman"/>
        </w:rPr>
        <w:t xml:space="preserve">miesięcy. Okres gwarancji liczony jest od dnia podpisania protokołu zdawczo-odbiorczego.  </w:t>
      </w:r>
    </w:p>
    <w:p w14:paraId="76A3ADC8" w14:textId="23D9B48F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Naprawy gwarancyjne i przeglądy gwarancyjne dokonywane będą w autoryzowanej stacji obsługi oferowanej marki na terenie miasta </w:t>
      </w:r>
      <w:r w:rsidR="007D49EE" w:rsidRPr="007D49EE">
        <w:rPr>
          <w:rFonts w:ascii="Times New Roman" w:eastAsia="Cambria" w:hAnsi="Times New Roman" w:cs="Times New Roman"/>
        </w:rPr>
        <w:t>Krosna</w:t>
      </w:r>
      <w:r w:rsidRPr="007D49EE">
        <w:rPr>
          <w:rFonts w:ascii="Times New Roman" w:eastAsia="Cambria" w:hAnsi="Times New Roman" w:cs="Times New Roman"/>
        </w:rPr>
        <w:t xml:space="preserve"> lub miejscowości bezpośrednio przylegającej.</w:t>
      </w:r>
    </w:p>
    <w:p w14:paraId="004ED5C2" w14:textId="77777777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Czas przyjęcia pojazdu do naprawy gwarancyjnej lub okresowego przeglądu w ramach gwarancji nie może przekroczyć 24 godzin od chwili zgłoszenia.</w:t>
      </w:r>
    </w:p>
    <w:p w14:paraId="6B6B2FF1" w14:textId="77777777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Maksymalny termin naprawy gwarancyjnej nie może przekroczyć 14 dni.</w:t>
      </w:r>
    </w:p>
    <w:p w14:paraId="0A1B20CC" w14:textId="77777777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Na czas naprawy gwarancyjnej lub okresowego przegląd pojazdu w ramach gwarancji Wykonawca zobowiązuje się zapewnić samochód zastępczy o nie gorszych parametrach, bez dodatkowego wynagrodzenia.</w:t>
      </w:r>
    </w:p>
    <w:p w14:paraId="4DC5F7B8" w14:textId="77777777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Naprawa podczas trwania okresu gwarancji przedłuża okres jej trwania o czas tej naprawy.</w:t>
      </w:r>
    </w:p>
    <w:p w14:paraId="3EBD1DDE" w14:textId="77777777" w:rsidR="0004055A" w:rsidRPr="007D49EE" w:rsidRDefault="0004055A" w:rsidP="00D44A0A">
      <w:pPr>
        <w:pStyle w:val="WCAG"/>
        <w:numPr>
          <w:ilvl w:val="0"/>
          <w:numId w:val="41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Pozostałe warunki gwarancji przyjmuje się według ogólnych zasad stosowanych przez Wykonawcę dla danej marki pojazdu i określonych w ofercie przetargowej.</w:t>
      </w:r>
    </w:p>
    <w:p w14:paraId="782FA72F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5</w:t>
      </w:r>
    </w:p>
    <w:p w14:paraId="572DB899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Wykonawca zapłaci Zamawiającemu karę umowną w wysokości 15% wartości umowy brutto określonej w § 2 ust. 1, gdy Zamawiający odstąpi od umowy z powodu okoliczności zawinionych przez Wykonawcę. W przypadku odstąpienia od umowy w części kara umowna będzie stanowiła 15% wartości niezrealizowanej części umowy w wyniku odstąpienia.</w:t>
      </w:r>
    </w:p>
    <w:p w14:paraId="100FAF9C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 przypadku przekroczenia przez Wykonawcę terminu realizacji niniejszej umowy Wykonawca zapłaci karę umowną w wysokości 1% ceny brutto wartości niezrealizowanego zamówienia, za każdy dzień zwłoki.</w:t>
      </w:r>
    </w:p>
    <w:p w14:paraId="44D0A7F9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 xml:space="preserve">Zamawiający naliczy Wykonawcy karę umowną w wysokości 0,3% ceny brutto przedmiotu umowy określonej w § 2 ust. 1, za każdy dzień zwłoki w przypadku przekroczenia przez </w:t>
      </w:r>
      <w:r w:rsidRPr="007D49EE">
        <w:rPr>
          <w:rFonts w:ascii="Times New Roman" w:eastAsia="Cambria" w:hAnsi="Times New Roman" w:cs="Times New Roman"/>
        </w:rPr>
        <w:lastRenderedPageBreak/>
        <w:t>Wykonawcę terminu czasu naprawy przedmiotu umowy wynikającego z warunków gwarancji określonych w § 4.</w:t>
      </w:r>
    </w:p>
    <w:p w14:paraId="13C8CD0F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Zamawiający zastrzega sobie prawo dochodzenia odszkodowania uzupełniającego do wysokości rzeczywiście poniesionej szkody, niezależnie od roszczeń wymienionych w ust. 1, 2 i 3.</w:t>
      </w:r>
    </w:p>
    <w:p w14:paraId="196F6482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Zamawiający wszelkie kary umowne może potrącać z wynagrodzenia Wykonawcy bez składania w tym zakresie odrębnego oświadczenia. Jeżeli potrącenie nie będzie możliwe wówczas Zamawiający sporządzi notę księgową z 5 dniowym terminem płatności.</w:t>
      </w:r>
    </w:p>
    <w:p w14:paraId="616FA192" w14:textId="77777777" w:rsidR="0004055A" w:rsidRPr="007D49EE" w:rsidRDefault="0004055A" w:rsidP="00D44A0A">
      <w:pPr>
        <w:pStyle w:val="WCAG"/>
        <w:numPr>
          <w:ilvl w:val="0"/>
          <w:numId w:val="42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Strony ustalają maksymalną wysokość kar umownych wskazanych w niniejszej Umowie do wysokość 40% wynagrodzenia brutto wskazanego w § 2 ust. 1 Umowy.</w:t>
      </w:r>
    </w:p>
    <w:p w14:paraId="12964FC9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6</w:t>
      </w:r>
    </w:p>
    <w:p w14:paraId="2B7F7B28" w14:textId="77777777" w:rsidR="0004055A" w:rsidRPr="007D49EE" w:rsidRDefault="0004055A" w:rsidP="00D44A0A">
      <w:pPr>
        <w:pStyle w:val="WCAG"/>
        <w:numPr>
          <w:ilvl w:val="0"/>
          <w:numId w:val="43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Zamawiający zastrzega, że przelew wierzytelności z niniejszej umowy nie może nastąpić bez jego zgody wyrażonej na piśmie.</w:t>
      </w:r>
    </w:p>
    <w:p w14:paraId="54A47CA8" w14:textId="77777777" w:rsidR="0004055A" w:rsidRPr="007D49EE" w:rsidRDefault="0004055A" w:rsidP="00D44A0A">
      <w:pPr>
        <w:pStyle w:val="WCAG"/>
        <w:numPr>
          <w:ilvl w:val="0"/>
          <w:numId w:val="43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 sprawach nieuregulowanych niniejszą umową mają zastosowanie przepisy kodeksu cywilnego, ustawy Prawo zamówień publicznych oraz inne obowiązujące przepisy prawa mające związek z przedmiotem umowy.</w:t>
      </w:r>
    </w:p>
    <w:p w14:paraId="454F0BAD" w14:textId="77777777" w:rsidR="0004055A" w:rsidRPr="007D49EE" w:rsidRDefault="0004055A" w:rsidP="00D44A0A">
      <w:pPr>
        <w:pStyle w:val="WCAG"/>
        <w:numPr>
          <w:ilvl w:val="0"/>
          <w:numId w:val="43"/>
        </w:numPr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Wszelkie spory powstałe na tle wykonania niniejszej umowy rozpatrywane będą przez Sąd właściwy rzeczowo i miejscowo dla Zamawiającego.</w:t>
      </w:r>
    </w:p>
    <w:p w14:paraId="047FD31A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7</w:t>
      </w:r>
    </w:p>
    <w:p w14:paraId="36D24B76" w14:textId="77777777" w:rsidR="0004055A" w:rsidRPr="00A83B74" w:rsidRDefault="0004055A" w:rsidP="00D44A0A">
      <w:pPr>
        <w:tabs>
          <w:tab w:val="left" w:pos="7545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83B74">
        <w:rPr>
          <w:rFonts w:ascii="Times New Roman" w:eastAsia="Cambria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3CA5BE7E" w14:textId="77777777" w:rsidR="0004055A" w:rsidRPr="00441512" w:rsidRDefault="0004055A" w:rsidP="00D44A0A">
      <w:pPr>
        <w:pStyle w:val="Nagwek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41512">
        <w:rPr>
          <w:rFonts w:ascii="Times New Roman" w:eastAsia="Cambria" w:hAnsi="Times New Roman" w:cs="Times New Roman"/>
          <w:sz w:val="24"/>
          <w:szCs w:val="24"/>
        </w:rPr>
        <w:t>§ 8</w:t>
      </w:r>
    </w:p>
    <w:p w14:paraId="3D89AC55" w14:textId="77777777" w:rsidR="0004055A" w:rsidRPr="007D49EE" w:rsidRDefault="0004055A" w:rsidP="00D44A0A">
      <w:pPr>
        <w:pStyle w:val="WCAG"/>
        <w:jc w:val="both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Umowę niniejszą sporządzono w 2 jednobrzmiących egzemplarzach po 1 egz. dla każdej ze stron.</w:t>
      </w:r>
    </w:p>
    <w:p w14:paraId="6F2BFB93" w14:textId="4D5A0656" w:rsidR="00284C35" w:rsidRPr="007D49EE" w:rsidRDefault="0004055A" w:rsidP="007D49EE">
      <w:pPr>
        <w:pStyle w:val="WCAG"/>
        <w:tabs>
          <w:tab w:val="left" w:pos="6379"/>
        </w:tabs>
        <w:spacing w:before="720"/>
        <w:ind w:firstLine="1134"/>
        <w:rPr>
          <w:rFonts w:ascii="Times New Roman" w:eastAsia="Cambria" w:hAnsi="Times New Roman" w:cs="Times New Roman"/>
        </w:rPr>
      </w:pPr>
      <w:r w:rsidRPr="007D49EE">
        <w:rPr>
          <w:rFonts w:ascii="Times New Roman" w:eastAsia="Cambria" w:hAnsi="Times New Roman" w:cs="Times New Roman"/>
        </w:rPr>
        <w:t>W</w:t>
      </w:r>
      <w:r w:rsidR="00D44A0A">
        <w:rPr>
          <w:rFonts w:ascii="Times New Roman" w:eastAsia="Cambria" w:hAnsi="Times New Roman" w:cs="Times New Roman"/>
        </w:rPr>
        <w:t>ykonawca</w:t>
      </w:r>
      <w:r w:rsidRPr="007D49EE">
        <w:rPr>
          <w:rFonts w:ascii="Times New Roman" w:eastAsia="Cambria" w:hAnsi="Times New Roman" w:cs="Times New Roman"/>
        </w:rPr>
        <w:tab/>
      </w:r>
      <w:r w:rsidR="00D44A0A" w:rsidRPr="007D49EE">
        <w:rPr>
          <w:rFonts w:ascii="Times New Roman" w:eastAsia="Cambria" w:hAnsi="Times New Roman" w:cs="Times New Roman"/>
        </w:rPr>
        <w:t>Z</w:t>
      </w:r>
      <w:r w:rsidR="00D44A0A">
        <w:rPr>
          <w:rFonts w:ascii="Times New Roman" w:eastAsia="Cambria" w:hAnsi="Times New Roman" w:cs="Times New Roman"/>
        </w:rPr>
        <w:t>amawiający</w:t>
      </w:r>
    </w:p>
    <w:sectPr w:rsidR="00284C35" w:rsidRPr="007D49EE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2198" w14:textId="77777777" w:rsidR="005426C8" w:rsidRDefault="005426C8" w:rsidP="008E6C07">
      <w:pPr>
        <w:spacing w:after="0" w:line="240" w:lineRule="auto"/>
      </w:pPr>
      <w:r>
        <w:separator/>
      </w:r>
    </w:p>
  </w:endnote>
  <w:endnote w:type="continuationSeparator" w:id="0">
    <w:p w14:paraId="66E55C47" w14:textId="77777777" w:rsidR="005426C8" w:rsidRDefault="005426C8" w:rsidP="008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266097"/>
      <w:docPartObj>
        <w:docPartGallery w:val="Page Numbers (Bottom of Page)"/>
        <w:docPartUnique/>
      </w:docPartObj>
    </w:sdtPr>
    <w:sdtContent>
      <w:p w14:paraId="1FF3A236" w14:textId="76BDFB3B" w:rsidR="008E6C07" w:rsidRDefault="008E6C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189BC" w14:textId="77777777" w:rsidR="008E6C07" w:rsidRDefault="008E6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D4AE" w14:textId="77777777" w:rsidR="005426C8" w:rsidRDefault="005426C8" w:rsidP="008E6C07">
      <w:pPr>
        <w:spacing w:after="0" w:line="240" w:lineRule="auto"/>
      </w:pPr>
      <w:r>
        <w:separator/>
      </w:r>
    </w:p>
  </w:footnote>
  <w:footnote w:type="continuationSeparator" w:id="0">
    <w:p w14:paraId="6EF21CD5" w14:textId="77777777" w:rsidR="005426C8" w:rsidRDefault="005426C8" w:rsidP="008E6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1C7"/>
    <w:multiLevelType w:val="hybridMultilevel"/>
    <w:tmpl w:val="4E56A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E09AC"/>
    <w:multiLevelType w:val="multilevel"/>
    <w:tmpl w:val="58E6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DC7EFE"/>
    <w:multiLevelType w:val="hybridMultilevel"/>
    <w:tmpl w:val="AB7C3B60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03D"/>
    <w:multiLevelType w:val="hybridMultilevel"/>
    <w:tmpl w:val="60A2B97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6B23CE"/>
    <w:multiLevelType w:val="hybridMultilevel"/>
    <w:tmpl w:val="00982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F7E8E"/>
    <w:multiLevelType w:val="hybridMultilevel"/>
    <w:tmpl w:val="D2B85294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F4A16"/>
    <w:multiLevelType w:val="multilevel"/>
    <w:tmpl w:val="B2E2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15D4202"/>
    <w:multiLevelType w:val="hybridMultilevel"/>
    <w:tmpl w:val="347E3B94"/>
    <w:lvl w:ilvl="0" w:tplc="C4DCE9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D43D15"/>
    <w:multiLevelType w:val="hybridMultilevel"/>
    <w:tmpl w:val="8C587CA4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184A"/>
    <w:multiLevelType w:val="hybridMultilevel"/>
    <w:tmpl w:val="1EEED426"/>
    <w:lvl w:ilvl="0" w:tplc="79C62F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FF5893"/>
    <w:multiLevelType w:val="hybridMultilevel"/>
    <w:tmpl w:val="92C63966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5765"/>
    <w:multiLevelType w:val="hybridMultilevel"/>
    <w:tmpl w:val="46BCED8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  <w:rPr>
        <w:rFonts w:cs="Times New Roman"/>
      </w:rPr>
    </w:lvl>
  </w:abstractNum>
  <w:abstractNum w:abstractNumId="12" w15:restartNumberingAfterBreak="0">
    <w:nsid w:val="254F0947"/>
    <w:multiLevelType w:val="multilevel"/>
    <w:tmpl w:val="5752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67E7B9E"/>
    <w:multiLevelType w:val="hybridMultilevel"/>
    <w:tmpl w:val="009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0351"/>
    <w:multiLevelType w:val="multilevel"/>
    <w:tmpl w:val="BD64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822F09"/>
    <w:multiLevelType w:val="hybridMultilevel"/>
    <w:tmpl w:val="6886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630B"/>
    <w:multiLevelType w:val="hybridMultilevel"/>
    <w:tmpl w:val="E4D45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3CA"/>
    <w:multiLevelType w:val="hybridMultilevel"/>
    <w:tmpl w:val="44AE1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C19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910D0"/>
    <w:multiLevelType w:val="hybridMultilevel"/>
    <w:tmpl w:val="7AA0A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E86348"/>
    <w:multiLevelType w:val="hybridMultilevel"/>
    <w:tmpl w:val="171E4DA0"/>
    <w:lvl w:ilvl="0" w:tplc="79C62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F5838"/>
    <w:multiLevelType w:val="hybridMultilevel"/>
    <w:tmpl w:val="83D062E6"/>
    <w:lvl w:ilvl="0" w:tplc="17F092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3D748A"/>
    <w:multiLevelType w:val="hybridMultilevel"/>
    <w:tmpl w:val="97EA6C5A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37AAE"/>
    <w:multiLevelType w:val="hybridMultilevel"/>
    <w:tmpl w:val="9B8C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4A07"/>
    <w:multiLevelType w:val="hybridMultilevel"/>
    <w:tmpl w:val="728E1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722DE"/>
    <w:multiLevelType w:val="hybridMultilevel"/>
    <w:tmpl w:val="C504A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263D03"/>
    <w:multiLevelType w:val="hybridMultilevel"/>
    <w:tmpl w:val="ABA2F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5CA"/>
    <w:multiLevelType w:val="hybridMultilevel"/>
    <w:tmpl w:val="90D8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91371"/>
    <w:multiLevelType w:val="hybridMultilevel"/>
    <w:tmpl w:val="96D84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1199F"/>
    <w:multiLevelType w:val="hybridMultilevel"/>
    <w:tmpl w:val="AAC2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61C94"/>
    <w:multiLevelType w:val="hybridMultilevel"/>
    <w:tmpl w:val="15968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0665E"/>
    <w:multiLevelType w:val="hybridMultilevel"/>
    <w:tmpl w:val="E6A8768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1112B"/>
    <w:multiLevelType w:val="hybridMultilevel"/>
    <w:tmpl w:val="44E6A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676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28A1A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05194"/>
    <w:multiLevelType w:val="hybridMultilevel"/>
    <w:tmpl w:val="A7EA6DF6"/>
    <w:lvl w:ilvl="0" w:tplc="E5382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73B026C"/>
    <w:multiLevelType w:val="hybridMultilevel"/>
    <w:tmpl w:val="26AE3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CCF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D0836"/>
    <w:multiLevelType w:val="hybridMultilevel"/>
    <w:tmpl w:val="62AE057E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034D1"/>
    <w:multiLevelType w:val="hybridMultilevel"/>
    <w:tmpl w:val="D8445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F1396"/>
    <w:multiLevelType w:val="multilevel"/>
    <w:tmpl w:val="26DE93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E82EF0"/>
    <w:multiLevelType w:val="multilevel"/>
    <w:tmpl w:val="E55EFC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27102B"/>
    <w:multiLevelType w:val="hybridMultilevel"/>
    <w:tmpl w:val="F1004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561DA"/>
    <w:multiLevelType w:val="hybridMultilevel"/>
    <w:tmpl w:val="F5A43C5C"/>
    <w:lvl w:ilvl="0" w:tplc="79C62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B72A8"/>
    <w:multiLevelType w:val="hybridMultilevel"/>
    <w:tmpl w:val="0064472A"/>
    <w:lvl w:ilvl="0" w:tplc="8336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70909">
    <w:abstractNumId w:val="25"/>
  </w:num>
  <w:num w:numId="2" w16cid:durableId="1148354476">
    <w:abstractNumId w:val="22"/>
  </w:num>
  <w:num w:numId="3" w16cid:durableId="1244728343">
    <w:abstractNumId w:val="20"/>
  </w:num>
  <w:num w:numId="4" w16cid:durableId="2082480543">
    <w:abstractNumId w:val="3"/>
  </w:num>
  <w:num w:numId="5" w16cid:durableId="988746821">
    <w:abstractNumId w:val="2"/>
  </w:num>
  <w:num w:numId="6" w16cid:durableId="1332296066">
    <w:abstractNumId w:val="34"/>
  </w:num>
  <w:num w:numId="7" w16cid:durableId="1714884464">
    <w:abstractNumId w:val="5"/>
  </w:num>
  <w:num w:numId="8" w16cid:durableId="808549656">
    <w:abstractNumId w:val="8"/>
  </w:num>
  <w:num w:numId="9" w16cid:durableId="1309287214">
    <w:abstractNumId w:val="21"/>
  </w:num>
  <w:num w:numId="10" w16cid:durableId="1486509435">
    <w:abstractNumId w:val="31"/>
  </w:num>
  <w:num w:numId="11" w16cid:durableId="337738551">
    <w:abstractNumId w:val="28"/>
  </w:num>
  <w:num w:numId="12" w16cid:durableId="64107001">
    <w:abstractNumId w:val="10"/>
  </w:num>
  <w:num w:numId="13" w16cid:durableId="308674612">
    <w:abstractNumId w:val="40"/>
  </w:num>
  <w:num w:numId="14" w16cid:durableId="206563449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755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842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694306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455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5381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7578740">
    <w:abstractNumId w:val="3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85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70983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76968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515279">
    <w:abstractNumId w:val="0"/>
  </w:num>
  <w:num w:numId="25" w16cid:durableId="2162793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16796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5091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6234098">
    <w:abstractNumId w:val="0"/>
  </w:num>
  <w:num w:numId="29" w16cid:durableId="959452940">
    <w:abstractNumId w:val="11"/>
  </w:num>
  <w:num w:numId="30" w16cid:durableId="114297226">
    <w:abstractNumId w:val="18"/>
  </w:num>
  <w:num w:numId="31" w16cid:durableId="1194267894">
    <w:abstractNumId w:val="24"/>
  </w:num>
  <w:num w:numId="32" w16cid:durableId="1454249570">
    <w:abstractNumId w:val="30"/>
  </w:num>
  <w:num w:numId="33" w16cid:durableId="1083528121">
    <w:abstractNumId w:val="19"/>
  </w:num>
  <w:num w:numId="34" w16cid:durableId="485126972">
    <w:abstractNumId w:val="9"/>
  </w:num>
  <w:num w:numId="35" w16cid:durableId="33970818">
    <w:abstractNumId w:val="39"/>
  </w:num>
  <w:num w:numId="36" w16cid:durableId="1602300288">
    <w:abstractNumId w:val="26"/>
  </w:num>
  <w:num w:numId="37" w16cid:durableId="592249371">
    <w:abstractNumId w:val="38"/>
  </w:num>
  <w:num w:numId="38" w16cid:durableId="1832912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8589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7372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5538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5445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01989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4D"/>
    <w:rsid w:val="0004055A"/>
    <w:rsid w:val="00060499"/>
    <w:rsid w:val="0008217A"/>
    <w:rsid w:val="00091AD8"/>
    <w:rsid w:val="000A4ED9"/>
    <w:rsid w:val="000A6C83"/>
    <w:rsid w:val="000F3AE2"/>
    <w:rsid w:val="0011189A"/>
    <w:rsid w:val="001153D7"/>
    <w:rsid w:val="00173F16"/>
    <w:rsid w:val="001808B9"/>
    <w:rsid w:val="001A534E"/>
    <w:rsid w:val="001C62F1"/>
    <w:rsid w:val="00203D01"/>
    <w:rsid w:val="002337C3"/>
    <w:rsid w:val="00284C35"/>
    <w:rsid w:val="002C6BA0"/>
    <w:rsid w:val="002E5EF6"/>
    <w:rsid w:val="00364BD5"/>
    <w:rsid w:val="003B5DAF"/>
    <w:rsid w:val="003E502F"/>
    <w:rsid w:val="00441512"/>
    <w:rsid w:val="004D6C58"/>
    <w:rsid w:val="004E7F4E"/>
    <w:rsid w:val="004F5301"/>
    <w:rsid w:val="00506B1D"/>
    <w:rsid w:val="005105EF"/>
    <w:rsid w:val="00514DB1"/>
    <w:rsid w:val="005426C8"/>
    <w:rsid w:val="005456BB"/>
    <w:rsid w:val="005E7927"/>
    <w:rsid w:val="0060442D"/>
    <w:rsid w:val="006654BA"/>
    <w:rsid w:val="00720694"/>
    <w:rsid w:val="007632B1"/>
    <w:rsid w:val="007C1689"/>
    <w:rsid w:val="007D25AE"/>
    <w:rsid w:val="007D49EE"/>
    <w:rsid w:val="007E4B16"/>
    <w:rsid w:val="007F5879"/>
    <w:rsid w:val="00885F4D"/>
    <w:rsid w:val="008A5BF3"/>
    <w:rsid w:val="008C1B24"/>
    <w:rsid w:val="008C4994"/>
    <w:rsid w:val="008E6C07"/>
    <w:rsid w:val="00914BF3"/>
    <w:rsid w:val="00A623D7"/>
    <w:rsid w:val="00A83B74"/>
    <w:rsid w:val="00AF33F4"/>
    <w:rsid w:val="00B22788"/>
    <w:rsid w:val="00B65D3A"/>
    <w:rsid w:val="00B75D91"/>
    <w:rsid w:val="00BC3B43"/>
    <w:rsid w:val="00BD09B1"/>
    <w:rsid w:val="00C67220"/>
    <w:rsid w:val="00C71FC2"/>
    <w:rsid w:val="00D44A0A"/>
    <w:rsid w:val="00D5328F"/>
    <w:rsid w:val="00D647FF"/>
    <w:rsid w:val="00DB2133"/>
    <w:rsid w:val="00DF6200"/>
    <w:rsid w:val="00E854A9"/>
    <w:rsid w:val="00EB3E2F"/>
    <w:rsid w:val="00EF7887"/>
    <w:rsid w:val="00F15223"/>
    <w:rsid w:val="00F95CCA"/>
    <w:rsid w:val="00FC7F0F"/>
    <w:rsid w:val="00FF1094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3713"/>
  <w15:chartTrackingRefBased/>
  <w15:docId w15:val="{17850B9E-7E26-473B-814D-75BF1BB0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55A"/>
    <w:pPr>
      <w:spacing w:before="240" w:after="240" w:line="312" w:lineRule="auto"/>
      <w:outlineLvl w:val="1"/>
    </w:pPr>
    <w:rPr>
      <w:rFonts w:ascii="Calibri" w:eastAsia="Times New Roman" w:hAnsi="Calibri" w:cs="Calibri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33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Normalny"/>
    <w:rsid w:val="00AF33F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647FF"/>
    <w:pPr>
      <w:ind w:left="720"/>
      <w:contextualSpacing/>
    </w:pPr>
  </w:style>
  <w:style w:type="paragraph" w:customStyle="1" w:styleId="western">
    <w:name w:val="western"/>
    <w:basedOn w:val="Normalny"/>
    <w:uiPriority w:val="99"/>
    <w:rsid w:val="003E502F"/>
    <w:pPr>
      <w:spacing w:before="100" w:beforeAutospacing="1" w:after="142" w:line="276" w:lineRule="auto"/>
    </w:pPr>
    <w:rPr>
      <w:rFonts w:ascii="Liberation Serif" w:eastAsia="NSimSun" w:hAnsi="Liberation Serif" w:cs="Liberation Serif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7C3"/>
    <w:pPr>
      <w:spacing w:before="280" w:after="119" w:line="240" w:lineRule="auto"/>
    </w:pPr>
    <w:rPr>
      <w:rFonts w:ascii="Times New Roman" w:eastAsia="NSimSun" w:hAnsi="Times New Roman" w:cs="Times New Roman"/>
      <w:kern w:val="2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CC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55A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WCAGZnak">
    <w:name w:val="WCAG Znak"/>
    <w:basedOn w:val="Domylnaczcionkaakapitu"/>
    <w:link w:val="WCAG"/>
    <w:locked/>
    <w:rsid w:val="0004055A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WCAG">
    <w:name w:val="WCAG"/>
    <w:basedOn w:val="Normalny"/>
    <w:link w:val="WCAGZnak"/>
    <w:qFormat/>
    <w:rsid w:val="0004055A"/>
    <w:pPr>
      <w:spacing w:before="240" w:after="240" w:line="312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C07"/>
  </w:style>
  <w:style w:type="paragraph" w:styleId="Stopka">
    <w:name w:val="footer"/>
    <w:basedOn w:val="Normalny"/>
    <w:link w:val="StopkaZnak"/>
    <w:uiPriority w:val="99"/>
    <w:unhideWhenUsed/>
    <w:rsid w:val="008E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Piotr Pająk</cp:lastModifiedBy>
  <cp:revision>8</cp:revision>
  <cp:lastPrinted>2023-06-26T09:28:00Z</cp:lastPrinted>
  <dcterms:created xsi:type="dcterms:W3CDTF">2023-05-30T11:52:00Z</dcterms:created>
  <dcterms:modified xsi:type="dcterms:W3CDTF">2023-06-26T09:34:00Z</dcterms:modified>
</cp:coreProperties>
</file>